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DAA601">
      <w:pPr>
        <w:jc w:val="center"/>
        <w:rPr>
          <w:rFonts w:hint="eastAsia"/>
        </w:rPr>
      </w:pPr>
      <w:r>
        <w:rPr>
          <w:rFonts w:hint="eastAsia"/>
        </w:rPr>
        <w:t>在参差的枝桠间寻找平等的光</w:t>
      </w:r>
    </w:p>
    <w:p w14:paraId="6D18D9C0">
      <w:pPr>
        <w:jc w:val="center"/>
        <w:rPr>
          <w:rFonts w:hint="eastAsia"/>
        </w:rPr>
      </w:pPr>
      <w:r>
        <w:rPr>
          <w:rFonts w:hint="eastAsia"/>
        </w:rPr>
        <w:t>——我的青春期教育手记</w:t>
      </w:r>
    </w:p>
    <w:p w14:paraId="7E085126">
      <w:pPr>
        <w:ind w:firstLine="420" w:firstLineChars="200"/>
        <w:rPr>
          <w:rFonts w:hint="eastAsia"/>
        </w:rPr>
      </w:pPr>
      <w:r>
        <w:rPr>
          <w:rFonts w:hint="eastAsia"/>
        </w:rPr>
        <w:t>执教十二年，最深的领悟藏在一件旧事里：</w:t>
      </w:r>
    </w:p>
    <w:p w14:paraId="1E4543BC">
      <w:pPr>
        <w:rPr>
          <w:rFonts w:hint="eastAsia"/>
        </w:rPr>
      </w:pPr>
      <w:r>
        <w:rPr>
          <w:rFonts w:hint="eastAsia"/>
        </w:rPr>
        <w:t>运动会报名时，那个总缩在角落的男孩颤巍巍举手：“老师…我能跑</w:t>
      </w:r>
      <w:r>
        <w:rPr>
          <w:rFonts w:hint="eastAsia"/>
          <w:lang w:val="en-US" w:eastAsia="zh-CN"/>
        </w:rPr>
        <w:t>一</w:t>
      </w:r>
      <w:r>
        <w:rPr>
          <w:rFonts w:hint="eastAsia"/>
        </w:rPr>
        <w:t>千米吗？”全班哄笑——他体育测试总是倒数。我压下所有质疑，把</w:t>
      </w:r>
      <w:r>
        <w:rPr>
          <w:rFonts w:hint="eastAsia"/>
          <w:lang w:val="en-US" w:eastAsia="zh-CN"/>
        </w:rPr>
        <w:t>帮他报名</w:t>
      </w:r>
      <w:r>
        <w:rPr>
          <w:rFonts w:hint="eastAsia"/>
        </w:rPr>
        <w:t>：“跑道从不会拒绝任何人的脚步。”</w:t>
      </w:r>
    </w:p>
    <w:p w14:paraId="4A9D9239">
      <w:pPr>
        <w:rPr>
          <w:rFonts w:hint="eastAsia"/>
        </w:rPr>
      </w:pPr>
      <w:r>
        <w:rPr>
          <w:rFonts w:hint="eastAsia"/>
        </w:rPr>
        <w:t>当他最后一个冲过终点时，看台上响起比冠军更热烈的掌声。</w:t>
      </w:r>
    </w:p>
    <w:p w14:paraId="3223325D">
      <w:pPr>
        <w:rPr>
          <w:rFonts w:hint="eastAsia"/>
        </w:rPr>
      </w:pPr>
      <w:r>
        <w:rPr>
          <w:rFonts w:hint="eastAsia"/>
        </w:rPr>
        <w:t>原来真正的平等，不是给所有人相同的起点，而是让每双脚都有丈量大地的资格。</w:t>
      </w:r>
    </w:p>
    <w:p w14:paraId="358C5886">
      <w:pPr>
        <w:ind w:firstLine="210" w:firstLineChars="100"/>
        <w:rPr>
          <w:rFonts w:hint="eastAsia"/>
        </w:rPr>
      </w:pPr>
      <w:r>
        <w:rPr>
          <w:rFonts w:hint="eastAsia"/>
        </w:rPr>
        <w:t>当“刺头”变成火种</w:t>
      </w:r>
    </w:p>
    <w:p w14:paraId="24943872">
      <w:pPr>
        <w:rPr>
          <w:rFonts w:hint="eastAsia"/>
        </w:rPr>
      </w:pPr>
      <w:r>
        <w:rPr>
          <w:rFonts w:hint="eastAsia"/>
        </w:rPr>
        <w:t>人们总对优等生宽容，却给叛逆者贴满标签。</w:t>
      </w:r>
    </w:p>
    <w:p w14:paraId="45983822">
      <w:pPr>
        <w:rPr>
          <w:rFonts w:hint="eastAsia"/>
        </w:rPr>
      </w:pPr>
      <w:r>
        <w:rPr>
          <w:rFonts w:hint="eastAsia"/>
        </w:rPr>
        <w:t>小浩事件：逃课打</w:t>
      </w:r>
      <w:r>
        <w:rPr>
          <w:rFonts w:hint="eastAsia"/>
          <w:lang w:val="en-US" w:eastAsia="zh-CN"/>
        </w:rPr>
        <w:t>游戏</w:t>
      </w:r>
      <w:r>
        <w:rPr>
          <w:rFonts w:hint="eastAsia"/>
        </w:rPr>
        <w:t>的“问题生”，在</w:t>
      </w:r>
      <w:r>
        <w:rPr>
          <w:rFonts w:hint="eastAsia"/>
          <w:lang w:val="en-US" w:eastAsia="zh-CN"/>
        </w:rPr>
        <w:t>中大</w:t>
      </w:r>
      <w:r>
        <w:rPr>
          <w:rFonts w:hint="eastAsia"/>
        </w:rPr>
        <w:t>喂养流浪猫三年</w:t>
      </w:r>
    </w:p>
    <w:p w14:paraId="0FFD4B5D">
      <w:pPr>
        <w:rPr>
          <w:rFonts w:hint="eastAsia"/>
        </w:rPr>
      </w:pPr>
      <w:r>
        <w:rPr>
          <w:rFonts w:hint="eastAsia"/>
        </w:rPr>
        <w:t>破局三步：</w:t>
      </w:r>
    </w:p>
    <w:p w14:paraId="19BED6D7">
      <w:pPr>
        <w:rPr>
          <w:rFonts w:hint="eastAsia"/>
        </w:rPr>
      </w:pPr>
      <w:r>
        <w:rPr>
          <w:rFonts w:hint="eastAsia"/>
        </w:rPr>
        <w:t>停止说教 → 带兽医站老师教他护理知识</w:t>
      </w:r>
    </w:p>
    <w:p w14:paraId="31DD13EF">
      <w:pPr>
        <w:rPr>
          <w:rFonts w:hint="eastAsia"/>
        </w:rPr>
      </w:pPr>
      <w:r>
        <w:rPr>
          <w:rFonts w:hint="eastAsia"/>
        </w:rPr>
        <w:t>搭建平台 → 组织“校园护猫志愿队”</w:t>
      </w:r>
    </w:p>
    <w:p w14:paraId="26A7EF2A">
      <w:pPr>
        <w:rPr>
          <w:rFonts w:hint="eastAsia"/>
        </w:rPr>
      </w:pPr>
      <w:r>
        <w:rPr>
          <w:rFonts w:hint="eastAsia"/>
        </w:rPr>
        <w:t>重塑价值 → 让他给生物课讲解动物习性</w:t>
      </w:r>
    </w:p>
    <w:p w14:paraId="59335B04">
      <w:pPr>
        <w:rPr>
          <w:rFonts w:hint="eastAsia"/>
        </w:rPr>
      </w:pPr>
      <w:r>
        <w:rPr>
          <w:rFonts w:hint="eastAsia"/>
        </w:rPr>
        <w:t>毕业时他举着职高录取通知书：“老师，我以后要开动物医院！”</w:t>
      </w:r>
    </w:p>
    <w:p w14:paraId="7608259C">
      <w:pPr>
        <w:rPr>
          <w:rFonts w:hint="eastAsia"/>
        </w:rPr>
      </w:pPr>
      <w:r>
        <w:rPr>
          <w:rFonts w:hint="eastAsia"/>
        </w:rPr>
        <w:t>教育启示：</w:t>
      </w:r>
    </w:p>
    <w:p w14:paraId="07B3D04B">
      <w:pPr>
        <w:rPr>
          <w:rFonts w:hint="eastAsia"/>
        </w:rPr>
      </w:pPr>
      <w:r>
        <w:rPr>
          <w:rFonts w:hint="eastAsia"/>
        </w:rPr>
        <w:t>平等需要祛魅——撕下标签，才能看见灵魂的底色。</w:t>
      </w:r>
    </w:p>
    <w:p w14:paraId="2BD23580">
      <w:pPr>
        <w:rPr>
          <w:rFonts w:hint="eastAsia"/>
        </w:rPr>
      </w:pPr>
    </w:p>
    <w:p w14:paraId="0A3B9A1E">
      <w:pPr>
        <w:rPr>
          <w:rFonts w:hint="eastAsia"/>
        </w:rPr>
      </w:pPr>
      <w:r>
        <w:rPr>
          <w:rFonts w:hint="eastAsia"/>
        </w:rPr>
        <w:t>三、在差异中织就公平之网</w:t>
      </w:r>
    </w:p>
    <w:p w14:paraId="7E4AE20E">
      <w:pPr>
        <w:rPr>
          <w:rFonts w:hint="eastAsia"/>
        </w:rPr>
      </w:pPr>
      <w:r>
        <w:rPr>
          <w:rFonts w:hint="eastAsia"/>
        </w:rPr>
        <w:t>具体策略：“动态座位法”</w:t>
      </w:r>
    </w:p>
    <w:p w14:paraId="5AA4A38B">
      <w:pPr>
        <w:rPr>
          <w:rFonts w:hint="eastAsia"/>
        </w:rPr>
      </w:pPr>
      <w:r>
        <w:rPr>
          <w:rFonts w:hint="eastAsia"/>
        </w:rPr>
        <w:t>每月轮换“C位区域”（讲台前黄金三角区）依据：视力/专注度/互助需求（非成绩）</w:t>
      </w:r>
    </w:p>
    <w:p w14:paraId="60C67979">
      <w:pPr>
        <w:rPr>
          <w:rFonts w:hint="eastAsia"/>
        </w:rPr>
      </w:pPr>
      <w:r>
        <w:rPr>
          <w:rFonts w:hint="eastAsia"/>
        </w:rPr>
        <w:t>“多元勋章体系”</w:t>
      </w:r>
    </w:p>
    <w:p w14:paraId="2B7D6ADE">
      <w:pPr>
        <w:rPr>
          <w:rFonts w:hint="eastAsia"/>
        </w:rPr>
      </w:pPr>
      <w:r>
        <w:rPr>
          <w:rFonts w:hint="eastAsia"/>
        </w:rPr>
        <w:t>勋章类型</w:t>
      </w:r>
      <w:r>
        <w:rPr>
          <w:rFonts w:hint="eastAsia"/>
        </w:rPr>
        <w:tab/>
      </w:r>
      <w:r>
        <w:rPr>
          <w:rFonts w:hint="eastAsia"/>
        </w:rPr>
        <w:t>获得者案例</w:t>
      </w:r>
    </w:p>
    <w:p w14:paraId="7B58177C">
      <w:pPr>
        <w:rPr>
          <w:rFonts w:hint="eastAsia"/>
        </w:rPr>
      </w:pPr>
      <w:r>
        <w:rPr>
          <w:rFonts w:hint="eastAsia"/>
        </w:rPr>
        <w:t>飞跃进步奖</w:t>
      </w:r>
      <w:r>
        <w:rPr>
          <w:rFonts w:hint="eastAsia"/>
        </w:rPr>
        <w:tab/>
      </w:r>
      <w:r>
        <w:rPr>
          <w:rFonts w:hint="eastAsia"/>
        </w:rPr>
        <w:t>从不及格到70分的晨晨</w:t>
      </w:r>
    </w:p>
    <w:p w14:paraId="5D1DB9A1">
      <w:pPr>
        <w:rPr>
          <w:rFonts w:hint="eastAsia"/>
        </w:rPr>
      </w:pPr>
      <w:r>
        <w:rPr>
          <w:rFonts w:hint="eastAsia"/>
        </w:rPr>
        <w:t>公益之星</w:t>
      </w:r>
      <w:r>
        <w:rPr>
          <w:rFonts w:hint="eastAsia"/>
        </w:rPr>
        <w:tab/>
      </w:r>
      <w:r>
        <w:rPr>
          <w:rFonts w:hint="eastAsia"/>
        </w:rPr>
        <w:t>每天整理图书角的静静</w:t>
      </w:r>
    </w:p>
    <w:p w14:paraId="6DBD72E8">
      <w:pPr>
        <w:rPr>
          <w:rFonts w:hint="eastAsia"/>
        </w:rPr>
      </w:pPr>
      <w:r>
        <w:rPr>
          <w:rFonts w:hint="eastAsia"/>
        </w:rPr>
        <w:t>创意先锋</w:t>
      </w:r>
      <w:r>
        <w:rPr>
          <w:rFonts w:hint="eastAsia"/>
        </w:rPr>
        <w:tab/>
      </w:r>
      <w:r>
        <w:rPr>
          <w:rFonts w:hint="eastAsia"/>
        </w:rPr>
        <w:t>设计班旗的小宇</w:t>
      </w:r>
    </w:p>
    <w:p w14:paraId="7D1D9FCE">
      <w:pPr>
        <w:rPr>
          <w:rFonts w:hint="eastAsia"/>
        </w:rPr>
      </w:pPr>
      <w:r>
        <w:rPr>
          <w:rFonts w:hint="eastAsia"/>
        </w:rPr>
        <w:t>“沉默者扩音器”</w:t>
      </w:r>
    </w:p>
    <w:p w14:paraId="56CF7247">
      <w:pPr>
        <w:rPr>
          <w:rFonts w:hint="eastAsia"/>
        </w:rPr>
      </w:pPr>
    </w:p>
    <w:p w14:paraId="24566964">
      <w:pPr>
        <w:rPr>
          <w:rFonts w:hint="eastAsia"/>
        </w:rPr>
      </w:pPr>
      <w:r>
        <w:rPr>
          <w:rFonts w:hint="eastAsia"/>
        </w:rPr>
        <w:t>四、穿过青春风暴的灯塔</w:t>
      </w:r>
    </w:p>
    <w:p w14:paraId="7F80E383">
      <w:pPr>
        <w:rPr>
          <w:rFonts w:hint="eastAsia"/>
        </w:rPr>
      </w:pPr>
      <w:r>
        <w:rPr>
          <w:rFonts w:hint="eastAsia"/>
        </w:rPr>
        <w:t>青春期的心是布满裂缝的陶胚，平等是弥合裂缝的釉料：</w:t>
      </w:r>
    </w:p>
    <w:p w14:paraId="1687120B">
      <w:pPr>
        <w:rPr>
          <w:rFonts w:hint="eastAsia"/>
        </w:rPr>
      </w:pPr>
    </w:p>
    <w:p w14:paraId="5147E928">
      <w:pPr>
        <w:rPr>
          <w:rFonts w:hint="eastAsia"/>
        </w:rPr>
      </w:pPr>
      <w:r>
        <w:rPr>
          <w:rFonts w:hint="eastAsia"/>
        </w:rPr>
        <w:t>当早恋萌芽时</w:t>
      </w:r>
    </w:p>
    <w:p w14:paraId="40FB3426">
      <w:pPr>
        <w:rPr>
          <w:rFonts w:hint="eastAsia"/>
        </w:rPr>
      </w:pPr>
      <w:r>
        <w:rPr>
          <w:rFonts w:hint="eastAsia"/>
        </w:rPr>
        <w:t>不说“禁止”，而问：“怎样守护彼此变得更好？”→ 引导订立“成长同盟条约”（成绩共进/兴趣共学）</w:t>
      </w:r>
    </w:p>
    <w:p w14:paraId="1C69C401">
      <w:pPr>
        <w:rPr>
          <w:rFonts w:hint="eastAsia"/>
        </w:rPr>
      </w:pPr>
    </w:p>
    <w:p w14:paraId="11658991">
      <w:pPr>
        <w:rPr>
          <w:rFonts w:hint="eastAsia"/>
        </w:rPr>
      </w:pPr>
      <w:r>
        <w:rPr>
          <w:rFonts w:hint="eastAsia"/>
        </w:rPr>
        <w:t>结语：</w:t>
      </w:r>
    </w:p>
    <w:p w14:paraId="57D4290D">
      <w:pPr>
        <w:rPr>
          <w:rFonts w:hint="eastAsia"/>
        </w:rPr>
      </w:pPr>
      <w:r>
        <w:rPr>
          <w:rFonts w:hint="eastAsia"/>
        </w:rPr>
        <w:t>教育平等的真谛，恰如打理一座野花园——牡丹无需俯视苔藓，藤蔓不必羡慕松柏。</w:t>
      </w:r>
    </w:p>
    <w:p w14:paraId="06A99C7F">
      <w:pPr>
        <w:rPr>
          <w:rFonts w:hint="eastAsia"/>
        </w:rPr>
      </w:pPr>
      <w:r>
        <w:rPr>
          <w:rFonts w:hint="eastAsia"/>
        </w:rPr>
        <w:t>教师要做的事很简单：给向阳花挪开遮光的石头，给喜阴草支起避晒的竹帘，然后蹲下来告诉所有生命：“你们绽放的姿态，都值得被春天铭记。”</w:t>
      </w:r>
    </w:p>
    <w:p w14:paraId="58A8ADD8">
      <w:pPr>
        <w:rPr>
          <w:rFonts w:hint="eastAsia"/>
        </w:rPr>
      </w:pPr>
      <w:r>
        <w:rPr>
          <w:rFonts w:hint="eastAsia"/>
        </w:rPr>
        <w:t>毕业季的蝉鸣中，那个曾想放弃中考的女孩发来短信：</w:t>
      </w:r>
    </w:p>
    <w:p w14:paraId="641FB72B">
      <w:pPr>
        <w:rPr>
          <w:rFonts w:hint="eastAsia"/>
        </w:rPr>
      </w:pPr>
      <w:r>
        <w:rPr>
          <w:rFonts w:hint="eastAsia"/>
        </w:rPr>
        <w:t>“老师，您当年说我的雀斑像星图，</w:t>
      </w:r>
    </w:p>
    <w:p w14:paraId="027D0C7D">
      <w:pPr>
        <w:rPr>
          <w:rFonts w:hint="eastAsia"/>
        </w:rPr>
      </w:pPr>
      <w:r>
        <w:rPr>
          <w:rFonts w:hint="eastAsia"/>
        </w:rPr>
        <w:t>现在天文系新生报到——</w:t>
      </w:r>
      <w:bookmarkStart w:id="0" w:name="_GoBack"/>
      <w:bookmarkEnd w:id="0"/>
      <w:r>
        <w:rPr>
          <w:rFonts w:hint="eastAsia"/>
        </w:rPr>
        <w:t>这里有整片星空等我命名。”</w:t>
      </w:r>
    </w:p>
    <w:p w14:paraId="1A33ACD3">
      <w:pPr>
        <w:rPr>
          <w:rFonts w:hint="eastAsia"/>
        </w:rPr>
      </w:pPr>
    </w:p>
    <w:p w14:paraId="4DA8D68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150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2025-07-07T06:45:30Z</dcterms:created>
  <dc:creator>l</dc:creator>
  <cp:lastModifiedBy>谷子</cp:lastModifiedBy>
  <dcterms:modified xsi:type="dcterms:W3CDTF">2025-07-07T06:53:53Z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eyJoZGlkIjoiNjI5MjAzZjFjYjdmY2QzYTg2OGRiMGU5ZGNiYTVmMDMiLCJ1c2VySWQiOiI0MjcxNDA5ODUifQ==</vt:lpwstr>
  </property>
  <property fmtid="{D5CDD505-2E9C-101B-9397-08002B2CF9AE}" pid="4" name="ICV">
    <vt:lpwstr>D381D8EC55C3429AACD63FBB437150AB_12</vt:lpwstr>
  </property>
</Properties>
</file>