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932602">
      <w:pPr>
        <w:pStyle w:val="2"/>
        <w:spacing w:before="0" w:beforeAutospacing="0" w:after="0" w:afterAutospacing="0" w:line="288" w:lineRule="auto"/>
        <w:jc w:val="center"/>
        <w:textAlignment w:val="baseline"/>
        <w:rPr>
          <w:b/>
          <w:bCs/>
        </w:rPr>
      </w:pPr>
      <w:bookmarkStart w:id="0" w:name="_GoBack"/>
      <w:r>
        <w:fldChar w:fldCharType="begin"/>
      </w:r>
      <w:r>
        <w:instrText xml:space="preserve"> HYPERLINK "http://www.wenzhangba.com/zhuanti/shiyi_9/" \t "_blank" </w:instrText>
      </w:r>
      <w:r>
        <w:fldChar w:fldCharType="separate"/>
      </w:r>
      <w:r>
        <w:rPr>
          <w:rStyle w:val="5"/>
          <w:rFonts w:hint="eastAsia"/>
          <w:b/>
          <w:bCs/>
          <w:color w:val="auto"/>
          <w:u w:val="none"/>
        </w:rPr>
        <w:t>诗意</w:t>
      </w:r>
      <w:r>
        <w:rPr>
          <w:rStyle w:val="5"/>
          <w:b/>
          <w:bCs/>
          <w:color w:val="auto"/>
          <w:u w:val="none"/>
        </w:rPr>
        <w:fldChar w:fldCharType="end"/>
      </w:r>
      <w:r>
        <w:rPr>
          <w:rFonts w:hint="eastAsia"/>
          <w:b/>
          <w:bCs/>
        </w:rPr>
        <w:t>人生，怡然生活——《慢煮生活》读后感</w:t>
      </w:r>
    </w:p>
    <w:bookmarkEnd w:id="0"/>
    <w:p w14:paraId="4525FADC">
      <w:pPr>
        <w:pStyle w:val="2"/>
        <w:spacing w:before="0" w:beforeAutospacing="0" w:after="0" w:afterAutospacing="0" w:line="288" w:lineRule="auto"/>
        <w:jc w:val="center"/>
        <w:textAlignment w:val="baseline"/>
      </w:pPr>
      <w:r>
        <w:rPr>
          <w:rFonts w:hint="eastAsia"/>
          <w:b/>
          <w:bCs/>
        </w:rPr>
        <w:t>中大附中  刘伊兰</w:t>
      </w:r>
    </w:p>
    <w:p w14:paraId="5D15A57C">
      <w:pPr>
        <w:pStyle w:val="2"/>
        <w:spacing w:before="0" w:beforeAutospacing="0" w:after="0" w:afterAutospacing="0" w:line="288" w:lineRule="auto"/>
        <w:ind w:firstLine="450"/>
        <w:textAlignment w:val="baseline"/>
        <w:rPr>
          <w:sz w:val="23"/>
          <w:szCs w:val="23"/>
        </w:rPr>
      </w:pPr>
      <w:r>
        <w:rPr>
          <w:rFonts w:hint="eastAsia"/>
          <w:sz w:val="23"/>
          <w:szCs w:val="23"/>
        </w:rPr>
        <w:t>《慢煮生活》这本书是</w:t>
      </w:r>
      <w:r>
        <w:fldChar w:fldCharType="begin"/>
      </w:r>
      <w:r>
        <w:instrText xml:space="preserve"> HYPERLINK "http://www.wenzhangba.com/zhuanti/jinian/"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纪念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汪曾祺逝世20周年精装纪念散文集。汪曾祺，江苏高邮人，1939年入学西南联大，是沈从文的</w:t>
      </w:r>
      <w:r>
        <w:fldChar w:fldCharType="begin"/>
      </w:r>
      <w:r>
        <w:instrText xml:space="preserve"> HYPERLINK "http://www.wenzhangba.com/zhuanti/xuesheng/"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学生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。他是中国当代作家、散文家、</w:t>
      </w:r>
      <w:r>
        <w:fldChar w:fldCharType="begin"/>
      </w:r>
      <w:r>
        <w:instrText xml:space="preserve"> HYPERLINK "http://www.wenzhangba.com/zhuanti/xiju/"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戏剧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家，京派作家的</w:t>
      </w:r>
      <w:r>
        <w:fldChar w:fldCharType="begin"/>
      </w:r>
      <w:r>
        <w:instrText xml:space="preserve"> HYPERLINK "http://www.wenzhangba.com/zhuanti/daibiao/"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代表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fldChar w:fldCharType="begin"/>
      </w:r>
      <w:r>
        <w:instrText xml:space="preserve"> HYPERLINK "http://www.wenzhangba.com/zhuanti/renwu/"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人物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。他的散文</w:t>
      </w:r>
      <w:r>
        <w:fldChar w:fldCharType="begin"/>
      </w:r>
      <w:r>
        <w:instrText xml:space="preserve"> HYPERLINK "http://www.wenzhangba.com/zhuanti/fengge/"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风格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朴素、简练。每个人都能看懂，正是师承了沈从文的</w:t>
      </w:r>
      <w:r>
        <w:fldChar w:fldCharType="begin"/>
      </w:r>
      <w:r>
        <w:instrText xml:space="preserve"> HYPERLINK "http://www.wenzhangba.com/zhuanti/tedian/"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特点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。文章虽然朴素，但那是一种</w:t>
      </w:r>
      <w:r>
        <w:fldChar w:fldCharType="begin"/>
      </w:r>
      <w:r>
        <w:instrText xml:space="preserve"> HYPERLINK "http://www.wenzhangba.com/zhuanti/wenxue/"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文学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修辞，文学</w:t>
      </w:r>
      <w:r>
        <w:fldChar w:fldCharType="begin"/>
      </w:r>
      <w:r>
        <w:instrText xml:space="preserve"> HYPERLINK "http://www.wenzhangba.com/zhuanti/yuyan/"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语言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，没有在语言上深入的</w:t>
      </w:r>
      <w:r>
        <w:fldChar w:fldCharType="begin"/>
      </w:r>
      <w:r>
        <w:instrText xml:space="preserve"> HYPERLINK "http://www.wenzhangba.com/zhuanti/yanjiu/"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研究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，是写不出这样的</w:t>
      </w:r>
      <w:r>
        <w:fldChar w:fldCharType="begin"/>
      </w:r>
      <w:r>
        <w:instrText xml:space="preserve"> HYPERLINK "http://www.wenzhangba.com/zhuanti/wenzi/"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文字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的。汪曾祺的散文值得称道的就是真，一点没有</w:t>
      </w:r>
      <w:r>
        <w:fldChar w:fldCharType="begin"/>
      </w:r>
      <w:r>
        <w:instrText xml:space="preserve"> HYPERLINK "http://www.wenzhangba.com/huati/jiaorouzaozuo/"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矫揉造作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。是</w:t>
      </w:r>
      <w:r>
        <w:fldChar w:fldCharType="begin"/>
      </w:r>
      <w:r>
        <w:instrText xml:space="preserve"> HYPERLINK "http://www.wenzhangba.com/huati/zhenqing/"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真情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、真语言，他自言，“我曾戏称</w:t>
      </w:r>
      <w:r>
        <w:fldChar w:fldCharType="begin"/>
      </w:r>
      <w:r>
        <w:instrText xml:space="preserve"> HYPERLINK "http://www.wenzhangba.com/huati/ziji/"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自己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是一个‘中国式的抒</w:t>
      </w:r>
      <w:r>
        <w:fldChar w:fldCharType="begin"/>
      </w:r>
      <w:r>
        <w:instrText xml:space="preserve"> HYPERLINK "http://www.wenzhangba.com/huati/qingren/"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情人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道</w:t>
      </w:r>
      <w:r>
        <w:fldChar w:fldCharType="begin"/>
      </w:r>
      <w:r>
        <w:instrText xml:space="preserve"> HYPERLINK "http://www.wenzhangba.com/zhuanti/zhuyizhe/"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主义者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’，大致</w:t>
      </w:r>
      <w:r>
        <w:fldChar w:fldCharType="begin"/>
      </w:r>
      <w:r>
        <w:instrText xml:space="preserve"> HYPERLINK "http://www.wenzhangba.com/huati/chabuli/"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差不离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”。由于他</w:t>
      </w:r>
      <w:r>
        <w:fldChar w:fldCharType="begin"/>
      </w:r>
      <w:r>
        <w:instrText xml:space="preserve"> HYPERLINK "http://www.wenzhangba.com/zhuanti/aihao/"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爱好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广泛，他的散文自然就非常博雅。</w:t>
      </w:r>
      <w:r>
        <w:fldChar w:fldCharType="begin"/>
      </w:r>
      <w:r>
        <w:instrText xml:space="preserve"> HYPERLINK "http://www.wenzhangba.com/zhuanti/caomu/"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草木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性灵、</w:t>
      </w:r>
      <w:r>
        <w:fldChar w:fldCharType="begin"/>
      </w:r>
      <w:r>
        <w:instrText xml:space="preserve"> HYPERLINK "http://www.wenzhangba.com/zhuanti/lishi/"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历史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文化、人物掌故、民俗风土、</w:t>
      </w:r>
      <w:r>
        <w:fldChar w:fldCharType="begin"/>
      </w:r>
      <w:r>
        <w:instrText xml:space="preserve"> HYPERLINK "http://www.wenzhangba.com/zhuanti/yishu/"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艺术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fldChar w:fldCharType="begin"/>
      </w:r>
      <w:r>
        <w:instrText xml:space="preserve"> HYPERLINK "http://www.wenzhangba.com/zhuanti/wenwu/"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文物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等都有所涉及。</w:t>
      </w:r>
    </w:p>
    <w:p w14:paraId="227A5E8A">
      <w:pPr>
        <w:pStyle w:val="2"/>
        <w:spacing w:before="0" w:beforeAutospacing="0" w:after="0" w:afterAutospacing="0" w:line="288" w:lineRule="auto"/>
        <w:ind w:firstLine="450"/>
        <w:textAlignment w:val="baseline"/>
        <w:rPr>
          <w:sz w:val="23"/>
          <w:szCs w:val="23"/>
        </w:rPr>
      </w:pPr>
      <w:r>
        <w:rPr>
          <w:rFonts w:hint="eastAsia"/>
          <w:sz w:val="23"/>
          <w:szCs w:val="23"/>
        </w:rPr>
        <w:t>在这本《慢煮生活》里有许多</w:t>
      </w:r>
      <w:r>
        <w:fldChar w:fldCharType="begin"/>
      </w:r>
      <w:r>
        <w:instrText xml:space="preserve"> HYPERLINK "http://www.wenzhangba.com/zhuanti/pianzhang/"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篇章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是汪曾祺的</w:t>
      </w:r>
      <w:r>
        <w:fldChar w:fldCharType="begin"/>
      </w:r>
      <w:r>
        <w:instrText xml:space="preserve"> HYPERLINK "http://www.wenzhangba.com/huati/jingdianzhizuo/"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经典之作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，像《</w:t>
      </w:r>
      <w:r>
        <w:fldChar w:fldCharType="begin"/>
      </w:r>
      <w:r>
        <w:instrText xml:space="preserve"> HYPERLINK "http://www.wenzhangba.com/zhuanti/renjian/"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人间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草木》，《五味》，《</w:t>
      </w:r>
      <w:r>
        <w:fldChar w:fldCharType="begin"/>
      </w:r>
      <w:r>
        <w:instrText xml:space="preserve"> HYPERLINK "http://www.wenzhangba.com/zhuanti/sifang/"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四方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食事》，《跑警报》，《旧病杂忆》等等，也收录了一些较为</w:t>
      </w:r>
      <w:r>
        <w:fldChar w:fldCharType="begin"/>
      </w:r>
      <w:r>
        <w:instrText xml:space="preserve"> HYPERLINK "http://www.wenzhangba.com/zhuanti/shaojian/"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少见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的篇章，比如《猫》《一技》《名优逸事》《</w:t>
      </w:r>
      <w:r>
        <w:fldChar w:fldCharType="begin"/>
      </w:r>
      <w:r>
        <w:instrText xml:space="preserve"> HYPERLINK "http://www.wenzhangba.com/zhuanti/heshang/"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和尚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》《一辈</w:t>
      </w:r>
      <w:r>
        <w:fldChar w:fldCharType="begin"/>
      </w:r>
      <w:r>
        <w:instrText xml:space="preserve"> HYPERLINK "http://www.wenzhangba.com/zhuanti/guren/"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古人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》等，此外，还有许多汪老的</w:t>
      </w:r>
      <w:r>
        <w:fldChar w:fldCharType="begin"/>
      </w:r>
      <w:r>
        <w:instrText xml:space="preserve"> HYPERLINK "http://www.wenzhangba.com/zhuanti/huihua/"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绘画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作品，搭配着清淡隽永的文字，很耐看。</w:t>
      </w:r>
    </w:p>
    <w:p w14:paraId="4B899B77">
      <w:pPr>
        <w:pStyle w:val="2"/>
        <w:spacing w:before="0" w:beforeAutospacing="0" w:after="0" w:afterAutospacing="0" w:line="288" w:lineRule="auto"/>
        <w:ind w:firstLine="450"/>
        <w:textAlignment w:val="baseline"/>
        <w:rPr>
          <w:sz w:val="23"/>
          <w:szCs w:val="23"/>
        </w:rPr>
      </w:pPr>
      <w:r>
        <w:rPr>
          <w:rFonts w:hint="eastAsia"/>
          <w:sz w:val="23"/>
          <w:szCs w:val="23"/>
        </w:rPr>
        <w:t>汪曾祺的散文</w:t>
      </w:r>
      <w:r>
        <w:fldChar w:fldCharType="begin"/>
      </w:r>
      <w:r>
        <w:instrText xml:space="preserve"> HYPERLINK "http://www.wenzhangba.com/huati/pingdan/"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平淡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fldChar w:fldCharType="begin"/>
      </w:r>
      <w:r>
        <w:instrText xml:space="preserve"> HYPERLINK "http://www.wenzhangba.com/zhuanti/zhipu/"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质朴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，非常贴近生活，他所写散文的</w:t>
      </w:r>
      <w:r>
        <w:fldChar w:fldCharType="begin"/>
      </w:r>
      <w:r>
        <w:instrText xml:space="preserve"> HYPERLINK "http://www.wenzhangba.com/zhuanti/zhuti/"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主题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大都是生活中的</w:t>
      </w:r>
      <w:r>
        <w:fldChar w:fldCharType="begin"/>
      </w:r>
      <w:r>
        <w:instrText xml:space="preserve"> HYPERLINK "http://www.wenzhangba.com/zhuanti/fanren/"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凡人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fldChar w:fldCharType="begin"/>
      </w:r>
      <w:r>
        <w:instrText xml:space="preserve"> HYPERLINK "http://www.wenzhangba.com/zhuanti/xiaoshi_9/"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小事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sz w:val="23"/>
          <w:szCs w:val="23"/>
        </w:rPr>
        <w:t>小景</w:t>
      </w:r>
      <w:r>
        <w:rPr>
          <w:rFonts w:hint="eastAsia"/>
          <w:sz w:val="23"/>
          <w:szCs w:val="23"/>
        </w:rPr>
        <w:t>，都是我们</w:t>
      </w:r>
      <w:r>
        <w:fldChar w:fldCharType="begin"/>
      </w:r>
      <w:r>
        <w:instrText xml:space="preserve"> HYPERLINK "http://www.wenzhangba.com/zhuanti/pingchang/"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平常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生活中</w:t>
      </w:r>
      <w:r>
        <w:fldChar w:fldCharType="begin"/>
      </w:r>
      <w:r>
        <w:instrText xml:space="preserve"> HYPERLINK "http://www.wenzhangba.com/huati/yujian/"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遇见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却未细心留意的人或物或景。如《</w:t>
      </w:r>
      <w:r>
        <w:fldChar w:fldCharType="begin"/>
      </w:r>
      <w:r>
        <w:instrText xml:space="preserve"> HYPERLINK "http://www.wenzhangba.com/huati/xiatian/"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夏天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》中对夏天</w:t>
      </w:r>
      <w:r>
        <w:fldChar w:fldCharType="begin"/>
      </w:r>
      <w:r>
        <w:instrText xml:space="preserve"> HYPERLINK "http://www.wenzhangba.com/zhuanti/jingse/"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景色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的</w:t>
      </w:r>
      <w:r>
        <w:fldChar w:fldCharType="begin"/>
      </w:r>
      <w:r>
        <w:instrText xml:space="preserve"> HYPERLINK "http://www.wenzhangba.com/zhuanti/xiwei/"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细微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fldChar w:fldCharType="begin"/>
      </w:r>
      <w:r>
        <w:instrText xml:space="preserve"> HYPERLINK "http://www.wenzhangba.com/zhuanti/miaoxie/"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描写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，《泡茶馆》对茶馆里的闲人</w:t>
      </w:r>
      <w:r>
        <w:fldChar w:fldCharType="begin"/>
      </w:r>
      <w:r>
        <w:instrText xml:space="preserve"> HYPERLINK "http://www.wenzhangba.com/zhuanti/qushi_6/"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趣事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的</w:t>
      </w:r>
      <w:r>
        <w:fldChar w:fldCharType="begin"/>
      </w:r>
      <w:r>
        <w:instrText xml:space="preserve"> HYPERLINK "http://www.wenzhangba.com/zhuanti/shengdong/"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生动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刻画。汪老从</w:t>
      </w:r>
      <w:r>
        <w:fldChar w:fldCharType="begin"/>
      </w:r>
      <w:r>
        <w:instrText xml:space="preserve"> HYPERLINK "http://www.wenzhangba.com/zhuanti/xixiao/"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细小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的</w:t>
      </w:r>
      <w:r>
        <w:fldChar w:fldCharType="begin"/>
      </w:r>
      <w:r>
        <w:instrText xml:space="preserve"> HYPERLINK "http://www.wenzhangba.com/zhuanti/shijiao/"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视角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嵌入，写凡人小事，记乡情民俗，谈花鸟虫鱼，考辞章典故，善于捕捉生活中的</w:t>
      </w:r>
      <w:r>
        <w:fldChar w:fldCharType="begin"/>
      </w:r>
      <w:r>
        <w:instrText xml:space="preserve"> HYPERLINK "http://www.wenzhangba.com/huati/pingfan/"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平凡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之美，并于平凡事物中</w:t>
      </w:r>
      <w:r>
        <w:fldChar w:fldCharType="begin"/>
      </w:r>
      <w:r>
        <w:instrText xml:space="preserve"> HYPERLINK "http://www.wenzhangba.com/zhuanti/faxian/"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发现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fldChar w:fldCharType="begin"/>
      </w:r>
      <w:r>
        <w:instrText xml:space="preserve"> HYPERLINK "http://www.wenzhangba.com/huati/pingfan/"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不平凡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的</w:t>
      </w:r>
      <w:r>
        <w:fldChar w:fldCharType="begin"/>
      </w:r>
      <w:r>
        <w:instrText xml:space="preserve"> HYPERLINK "http://www.wenzhangba.com/zhuanti/quwei/"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趣味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。</w:t>
      </w:r>
    </w:p>
    <w:p w14:paraId="791DFB12">
      <w:pPr>
        <w:pStyle w:val="2"/>
        <w:spacing w:before="0" w:beforeAutospacing="0" w:after="0" w:afterAutospacing="0" w:line="288" w:lineRule="auto"/>
        <w:textAlignment w:val="baseline"/>
        <w:rPr>
          <w:sz w:val="23"/>
          <w:szCs w:val="23"/>
        </w:rPr>
      </w:pPr>
      <w:r>
        <w:rPr>
          <w:rFonts w:hint="eastAsia"/>
          <w:sz w:val="23"/>
          <w:szCs w:val="23"/>
        </w:rPr>
        <w:t>　　“一个</w:t>
      </w:r>
      <w:r>
        <w:fldChar w:fldCharType="begin"/>
      </w:r>
      <w:r>
        <w:instrText xml:space="preserve"> HYPERLINK "http://www.wenzhangba.com/zhuanti/renkou/"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人口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味最好杂一点，耳音</w:t>
      </w:r>
      <w:r>
        <w:fldChar w:fldCharType="begin"/>
      </w:r>
      <w:r>
        <w:instrText xml:space="preserve"> HYPERLINK "http://www.wenzhangba.com/zhuanti/yaohao/"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要好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一些，能多听懂几种</w:t>
      </w:r>
      <w:r>
        <w:fldChar w:fldCharType="begin"/>
      </w:r>
      <w:r>
        <w:instrText xml:space="preserve"> HYPERLINK "http://www.wenzhangba.com/zhuanti/fangyan/"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方言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。口味</w:t>
      </w:r>
      <w:r>
        <w:fldChar w:fldCharType="begin"/>
      </w:r>
      <w:r>
        <w:instrText xml:space="preserve"> HYPERLINK "http://www.wenzhangba.com/zhuanti/dandiao/"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单调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一点，耳音差一点，也</w:t>
      </w:r>
      <w:r>
        <w:fldChar w:fldCharType="begin"/>
      </w:r>
      <w:r>
        <w:instrText xml:space="preserve"> HYPERLINK "http://www.wenzhangba.com/huati/buyaojin/"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不要紧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，最</w:t>
      </w:r>
      <w:r>
        <w:fldChar w:fldCharType="begin"/>
      </w:r>
      <w:r>
        <w:instrText xml:space="preserve"> HYPERLINK "http://www.wenzhangba.com/zhuanti/yaojin/"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要紧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的是对生活的兴趣要广一点。”这是汪曾祺先生在《五味》里的一句话，这句话集中体现了他对生活的怡然态度。他的儿子汪朗忆父亲时写到还记得父亲的“三杂”</w:t>
      </w:r>
      <w:r>
        <w:fldChar w:fldCharType="begin"/>
      </w:r>
      <w:r>
        <w:instrText xml:space="preserve"> HYPERLINK "http://www.wenzhangba.com/zhuanti/texing/"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特性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，杂食（不挑食，爱食，会食），杂交（不光是文学圈，还是</w:t>
      </w:r>
      <w:r>
        <w:fldChar w:fldCharType="begin"/>
      </w:r>
      <w:r>
        <w:instrText xml:space="preserve"> HYPERLINK "http://www.wenzhangba.com/zhuanti/yinshi/"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饮食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圈，文化圈等等），杂学（书，画，昆曲等）。</w:t>
      </w:r>
    </w:p>
    <w:p w14:paraId="0E35CF63">
      <w:pPr>
        <w:pStyle w:val="2"/>
        <w:spacing w:before="0" w:beforeAutospacing="0" w:after="0" w:afterAutospacing="0" w:line="288" w:lineRule="auto"/>
        <w:textAlignment w:val="baseline"/>
        <w:rPr>
          <w:sz w:val="23"/>
          <w:szCs w:val="23"/>
        </w:rPr>
      </w:pPr>
      <w:r>
        <w:rPr>
          <w:rFonts w:hint="eastAsia"/>
          <w:sz w:val="23"/>
          <w:szCs w:val="23"/>
        </w:rPr>
        <w:t>　　汪曾祺写偶然于茶馆的西墙上发现了一首诗，“记得旧时好，跟随爹爹去吃茶。门前磨螺壳，巷口弄泥沙。”写</w:t>
      </w:r>
      <w:r>
        <w:fldChar w:fldCharType="begin"/>
      </w:r>
      <w:r>
        <w:instrText xml:space="preserve"> HYPERLINK "http://www.wenzhangba.com/zhuanti/fuzi/"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父子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fldChar w:fldCharType="begin"/>
      </w:r>
      <w:r>
        <w:instrText xml:space="preserve"> HYPERLINK "http://www.wenzhangba.com/zhuanti/shenqing/"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深情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，而汪曾祺忆父亲，记得父亲说过“多年父子成</w:t>
      </w:r>
      <w:r>
        <w:fldChar w:fldCharType="begin"/>
      </w:r>
      <w:r>
        <w:instrText xml:space="preserve"> HYPERLINK "http://www.wenzhangba.com/huati/xiongdi/"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兄弟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”，记得“父亲是个绝顶</w:t>
      </w:r>
      <w:r>
        <w:fldChar w:fldCharType="begin"/>
      </w:r>
      <w:r>
        <w:instrText xml:space="preserve"> HYPERLINK "http://www.wenzhangba.com/huati/congming/"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聪明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的人”，“是个很</w:t>
      </w:r>
      <w:r>
        <w:fldChar w:fldCharType="begin"/>
      </w:r>
      <w:r>
        <w:instrText xml:space="preserve"> HYPERLINK "http://www.wenzhangba.com/zhuanti/suihe/"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随和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的人”，“对</w:t>
      </w:r>
      <w:r>
        <w:fldChar w:fldCharType="begin"/>
      </w:r>
      <w:r>
        <w:instrText xml:space="preserve"> HYPERLINK "http://www.wenzhangba.com/zhuanti/xueye_7/"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学业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fldChar w:fldCharType="begin"/>
      </w:r>
      <w:r>
        <w:instrText xml:space="preserve"> HYPERLINK "http://www.wenzhangba.com/zhuanti/guanxin/"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关心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的，但不强求”。　　</w:t>
      </w:r>
    </w:p>
    <w:p w14:paraId="4161C788">
      <w:pPr>
        <w:pStyle w:val="2"/>
        <w:spacing w:before="0" w:beforeAutospacing="0" w:after="0" w:afterAutospacing="0" w:line="288" w:lineRule="auto"/>
        <w:textAlignment w:val="baseline"/>
        <w:rPr>
          <w:sz w:val="23"/>
          <w:szCs w:val="23"/>
        </w:rPr>
      </w:pPr>
      <w:r>
        <w:rPr>
          <w:rFonts w:hint="eastAsia"/>
          <w:sz w:val="23"/>
          <w:szCs w:val="23"/>
        </w:rPr>
        <w:t>　　写动物他如是写，《猫》的开篇即说“我</w:t>
      </w:r>
      <w:r>
        <w:fldChar w:fldCharType="begin"/>
      </w:r>
      <w:r>
        <w:instrText xml:space="preserve"> HYPERLINK "http://www.wenzhangba.com/huati/xihuan/"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不喜欢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猫”，但对</w:t>
      </w:r>
      <w:r>
        <w:fldChar w:fldCharType="begin"/>
      </w:r>
      <w:r>
        <w:instrText xml:space="preserve"> HYPERLINK "http://www.wenzhangba.com/zhuanti/zufu/"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祖父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的老黑猫</w:t>
      </w:r>
      <w:r>
        <w:fldChar w:fldCharType="begin"/>
      </w:r>
      <w:r>
        <w:instrText xml:space="preserve"> HYPERLINK "http://www.wenzhangba.com/zhuanti/guancha/"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观察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却</w:t>
      </w:r>
      <w:r>
        <w:fldChar w:fldCharType="begin"/>
      </w:r>
      <w:r>
        <w:instrText xml:space="preserve"> HYPERLINK "http://www.wenzhangba.com/zhuanti/xizhi/"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细致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：猫念经，猫洗脸，猫盖屎等，也有路遇养猫的</w:t>
      </w:r>
      <w:r>
        <w:fldChar w:fldCharType="begin"/>
      </w:r>
      <w:r>
        <w:instrText xml:space="preserve"> HYPERLINK "http://www.wenzhangba.com/huati/piaoliang/"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漂亮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旅人。看汪老的文字，</w:t>
      </w:r>
      <w:r>
        <w:fldChar w:fldCharType="begin"/>
      </w:r>
      <w:r>
        <w:instrText xml:space="preserve"> HYPERLINK "http://www.wenzhangba.com/zhuanti/touru/"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投入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这么多眼在猫身上，还说不</w:t>
      </w:r>
      <w:r>
        <w:fldChar w:fldCharType="begin"/>
      </w:r>
      <w:r>
        <w:instrText xml:space="preserve"> HYPERLINK "http://www.wenzhangba.com/huati/xihuan/"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喜欢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没</w:t>
      </w:r>
      <w:r>
        <w:fldChar w:fldCharType="begin"/>
      </w:r>
      <w:r>
        <w:instrText xml:space="preserve"> HYPERLINK "http://www.wenzhangba.com/zhuanti/daoli/"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道理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，不过，要说真不喜欢的</w:t>
      </w:r>
      <w:r>
        <w:fldChar w:fldCharType="begin"/>
      </w:r>
      <w:r>
        <w:instrText xml:space="preserve"> HYPERLINK "http://www.wenzhangba.com/zhuanti/liyou/"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理由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，还是能找出一个：不喜欢猫交配时大张旗鼓的嚎叫，叫春，闹猫。确实，夜夜哭嚎，扰民。</w:t>
      </w:r>
    </w:p>
    <w:p w14:paraId="5F307995">
      <w:pPr>
        <w:pStyle w:val="2"/>
        <w:spacing w:before="0" w:beforeAutospacing="0" w:after="0" w:afterAutospacing="0" w:line="288" w:lineRule="auto"/>
        <w:textAlignment w:val="baseline"/>
        <w:rPr>
          <w:sz w:val="23"/>
          <w:szCs w:val="23"/>
        </w:rPr>
      </w:pPr>
      <w:r>
        <w:rPr>
          <w:rFonts w:hint="eastAsia"/>
          <w:sz w:val="23"/>
          <w:szCs w:val="23"/>
        </w:rPr>
        <w:t>　　他还关注普通人谋生的技能，《一技》讲一些旧行当。比如，穿珠花的，现在淘宝上也有卖各种编织小配饰的，在汪老那个时代大概也算，不过，穿珠花那时穿的主要是</w:t>
      </w:r>
      <w:r>
        <w:fldChar w:fldCharType="begin"/>
      </w:r>
      <w:r>
        <w:instrText xml:space="preserve"> HYPERLINK "http://www.wenzhangba.com/zhuanti/zhenzhu/"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珍珠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头面，戏曲旦角的头面等，不过，也很少见了。还有发蓝点翠，点的是银簪子。吹</w:t>
      </w:r>
      <w:r>
        <w:fldChar w:fldCharType="begin"/>
      </w:r>
      <w:r>
        <w:instrText xml:space="preserve"> HYPERLINK "http://www.wenzhangba.com/zhuanti/boli/"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玻璃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的三</w:t>
      </w:r>
      <w:r>
        <w:fldChar w:fldCharType="begin"/>
      </w:r>
      <w:r>
        <w:instrText xml:space="preserve"> HYPERLINK "http://www.wenzhangba.com/huati/jiemei/"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姐妹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，吹得些葡萄摆件等。</w:t>
      </w:r>
    </w:p>
    <w:p w14:paraId="61B5266A">
      <w:pPr>
        <w:pStyle w:val="2"/>
        <w:spacing w:before="0" w:beforeAutospacing="0" w:after="0" w:afterAutospacing="0" w:line="288" w:lineRule="auto"/>
        <w:textAlignment w:val="baseline"/>
        <w:rPr>
          <w:sz w:val="23"/>
          <w:szCs w:val="23"/>
        </w:rPr>
      </w:pPr>
      <w:r>
        <w:rPr>
          <w:rFonts w:hint="eastAsia"/>
          <w:sz w:val="23"/>
          <w:szCs w:val="23"/>
        </w:rPr>
        <w:t>　　他还关注各色人等，如伶人，《名优逸事》讲萧长华、姜妙香、贯盛古、赫寿臣、谭富英等上个</w:t>
      </w:r>
      <w:r>
        <w:fldChar w:fldCharType="begin"/>
      </w:r>
      <w:r>
        <w:instrText xml:space="preserve"> HYPERLINK "http://www.wenzhangba.com/zhuanti/shiji_5/"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世纪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未的一些京剧名伶，每人均配上</w:t>
      </w:r>
      <w:r>
        <w:fldChar w:fldCharType="begin"/>
      </w:r>
      <w:r>
        <w:instrText xml:space="preserve"> HYPERLINK "http://www.wenzhangba.com/zhuanti/yongxin/"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用心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赞词，</w:t>
      </w:r>
      <w:r>
        <w:fldChar w:fldCharType="begin"/>
      </w:r>
      <w:r>
        <w:instrText xml:space="preserve"> HYPERLINK "http://www.wenzhangba.com/zhuanti/dianping/"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点评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其</w:t>
      </w:r>
      <w:r>
        <w:fldChar w:fldCharType="begin"/>
      </w:r>
      <w:r>
        <w:instrText xml:space="preserve"> HYPERLINK "http://www.wenzhangba.com/zhuanti/yisheng/"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一生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。</w:t>
      </w:r>
    </w:p>
    <w:p w14:paraId="7D8F8FD0">
      <w:pPr>
        <w:pStyle w:val="2"/>
        <w:spacing w:before="0" w:beforeAutospacing="0" w:after="0" w:afterAutospacing="0" w:line="288" w:lineRule="auto"/>
        <w:textAlignment w:val="baseline"/>
        <w:rPr>
          <w:sz w:val="23"/>
          <w:szCs w:val="23"/>
        </w:rPr>
      </w:pPr>
      <w:r>
        <w:rPr>
          <w:rFonts w:hint="eastAsia"/>
          <w:sz w:val="23"/>
          <w:szCs w:val="23"/>
        </w:rPr>
        <w:t>　　甚至还有和尚，《和尚》一文介绍了几个大和尚，放诞不羁的铁桥和尚，曾当过法医的静融</w:t>
      </w:r>
      <w:r>
        <w:fldChar w:fldCharType="begin"/>
      </w:r>
      <w:r>
        <w:instrText xml:space="preserve"> HYPERLINK "http://www.wenzhangba.com/zhuanti/fashi/"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法师</w:t>
      </w:r>
      <w:r>
        <w:rPr>
          <w:rStyle w:val="5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，剧完</w:t>
      </w:r>
      <w:r>
        <w:fldChar w:fldCharType="begin"/>
      </w:r>
      <w:r>
        <w:instrText xml:space="preserve"> HYPERLINK "http://www.wenzhangba.com/zhuanti/wutai/"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舞台</w:t>
      </w:r>
      <w:r>
        <w:rPr>
          <w:rStyle w:val="5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杂工阎和尚。这些和尚都是那个时代里为了活命的活历史。</w:t>
      </w:r>
    </w:p>
    <w:p w14:paraId="078D2091">
      <w:pPr>
        <w:pStyle w:val="2"/>
        <w:spacing w:before="0" w:beforeAutospacing="0" w:after="0" w:afterAutospacing="0" w:line="288" w:lineRule="auto"/>
        <w:textAlignment w:val="baseline"/>
        <w:rPr>
          <w:sz w:val="23"/>
          <w:szCs w:val="23"/>
        </w:rPr>
      </w:pPr>
      <w:r>
        <w:rPr>
          <w:rFonts w:hint="eastAsia"/>
          <w:sz w:val="23"/>
          <w:szCs w:val="23"/>
        </w:rPr>
        <w:t>　　《一辈古人》是一些奇人异事。靳德斋，天王寺附近的练武人。张仲陶，父亲的怪</w:t>
      </w:r>
      <w:r>
        <w:fldChar w:fldCharType="begin"/>
      </w:r>
      <w:r>
        <w:instrText xml:space="preserve"> HYPERLINK "http://www.wenzhangba.com/huati/pengyou/"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朋友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，不治</w:t>
      </w:r>
      <w:r>
        <w:fldChar w:fldCharType="begin"/>
      </w:r>
      <w:r>
        <w:instrText xml:space="preserve"> HYPERLINK "http://www.wenzhangba.com/zhuanti/shengchan/"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生产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，整天研究易经，用蓍草算卦，还算得灵。薛</w:t>
      </w:r>
      <w:r>
        <w:fldChar w:fldCharType="begin"/>
      </w:r>
      <w:r>
        <w:instrText xml:space="preserve"> HYPERLINK "http://www.wenzhangba.com/zhuanti/daniang/"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大娘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，臭河边北岸的卖菜和拉皮条者。这些是俗世底层人的世相小照。</w:t>
      </w:r>
    </w:p>
    <w:p w14:paraId="4C2713D8">
      <w:pPr>
        <w:pStyle w:val="2"/>
        <w:spacing w:before="0" w:beforeAutospacing="0" w:after="0" w:afterAutospacing="0" w:line="288" w:lineRule="auto"/>
        <w:textAlignment w:val="baseline"/>
        <w:rPr>
          <w:sz w:val="23"/>
          <w:szCs w:val="23"/>
        </w:rPr>
      </w:pPr>
      <w:r>
        <w:rPr>
          <w:rFonts w:hint="eastAsia"/>
          <w:sz w:val="23"/>
          <w:szCs w:val="23"/>
        </w:rPr>
        <w:t>　　无论是</w:t>
      </w:r>
      <w:r>
        <w:fldChar w:fldCharType="begin"/>
      </w:r>
      <w:r>
        <w:instrText xml:space="preserve"> HYPERLINK "http://www.wenzhangba.com/zhuanti/huahua/"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画画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，写</w:t>
      </w:r>
      <w:r>
        <w:fldChar w:fldCharType="begin"/>
      </w:r>
      <w:r>
        <w:instrText xml:space="preserve"> HYPERLINK "http://www.wenzhangba.com/zhuanti/meishi/"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美食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fldChar w:fldCharType="begin"/>
      </w:r>
      <w:r>
        <w:instrText xml:space="preserve"> HYPERLINK "http://www.wenzhangba.com/"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文章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，还是品尝小菜，刻画各色人物，汪曾祺的文字里这些最</w:t>
      </w:r>
      <w:r>
        <w:fldChar w:fldCharType="begin"/>
      </w:r>
      <w:r>
        <w:instrText xml:space="preserve"> HYPERLINK "http://www.wenzhangba.com/zhuanti/putong/"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普通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的日常，自带</w:t>
      </w:r>
      <w:r>
        <w:fldChar w:fldCharType="begin"/>
      </w:r>
      <w:r>
        <w:instrText xml:space="preserve"> HYPERLINK "http://www.wenzhangba.com/zhuanti/guanghuan/"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光环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，让人忍不住一读再读。</w:t>
      </w:r>
      <w:r>
        <w:fldChar w:fldCharType="begin"/>
      </w:r>
      <w:r>
        <w:instrText xml:space="preserve"> HYPERLINK "http://www.wenzhangba.com/huati/zengjing/"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曾经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的</w:t>
      </w:r>
      <w:r>
        <w:fldChar w:fldCharType="begin"/>
      </w:r>
      <w:r>
        <w:instrText xml:space="preserve"> HYPERLINK "http://www.wenzhangba.com/huati/jianxin/"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艰辛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fldChar w:fldCharType="begin"/>
      </w:r>
      <w:r>
        <w:instrText xml:space="preserve"> HYPERLINK "http://www.wenzhangba.com/zhuanti/rizi/" \t "_blank" </w:instrText>
      </w:r>
      <w:r>
        <w:fldChar w:fldCharType="separate"/>
      </w:r>
      <w:r>
        <w:rPr>
          <w:rStyle w:val="5"/>
          <w:rFonts w:hint="eastAsia"/>
          <w:color w:val="auto"/>
          <w:sz w:val="23"/>
          <w:szCs w:val="23"/>
          <w:u w:val="none"/>
        </w:rPr>
        <w:t>日子</w:t>
      </w:r>
      <w:r>
        <w:rPr>
          <w:rStyle w:val="5"/>
          <w:rFonts w:hint="eastAsia"/>
          <w:color w:val="auto"/>
          <w:sz w:val="23"/>
          <w:szCs w:val="23"/>
          <w:u w:val="none"/>
        </w:rPr>
        <w:fldChar w:fldCharType="end"/>
      </w:r>
      <w:r>
        <w:rPr>
          <w:rFonts w:hint="eastAsia"/>
          <w:sz w:val="23"/>
          <w:szCs w:val="23"/>
        </w:rPr>
        <w:t>，如今的朴素生活，这些文字里流淌是汪曾祺将小日子过得有滋有味的慢生活，亦是他从容岁月的诗意人生。</w:t>
      </w:r>
    </w:p>
    <w:p w14:paraId="1231360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727"/>
    <w:rsid w:val="00045FEF"/>
    <w:rsid w:val="00111A78"/>
    <w:rsid w:val="003171C3"/>
    <w:rsid w:val="00622701"/>
    <w:rsid w:val="008B0F0C"/>
    <w:rsid w:val="008B7377"/>
    <w:rsid w:val="008E4412"/>
    <w:rsid w:val="00930AE2"/>
    <w:rsid w:val="00B117B5"/>
    <w:rsid w:val="00BC0926"/>
    <w:rsid w:val="00C22145"/>
    <w:rsid w:val="00C32226"/>
    <w:rsid w:val="00EB5727"/>
    <w:rsid w:val="42671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5">
    <w:name w:val="Hyperlink"/>
    <w:basedOn w:val="4"/>
    <w:semiHidden/>
    <w:unhideWhenUsed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1509</Words>
  <Characters>1513</Characters>
  <Lines>57</Lines>
  <Paragraphs>16</Paragraphs>
  <TotalTime>0</TotalTime>
  <ScaleCrop>false</ScaleCrop>
  <LinksUpToDate>false</LinksUpToDate>
  <CharactersWithSpaces>1533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2021-01-18T08:14:00Z</dcterms:created>
  <dc:creator>Administrator</dc:creator>
  <cp:lastModifiedBy>美丽人生</cp:lastModifiedBy>
  <dcterms:modified xsi:type="dcterms:W3CDTF">2026-01-23T00:49:41Z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6546129A7FB74310B16393A6AC9A272B_13</vt:lpwstr>
  </property>
</Properties>
</file>